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bookmarkStart w:id="0" w:name="_GoBack"/>
      <w:bookmarkEnd w:id="0"/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EE0097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0A708F" w:rsidRDefault="00634169" w:rsidP="00DF6E4F">
      <w:pPr>
        <w:pStyle w:val="a3"/>
        <w:spacing w:line="276" w:lineRule="auto"/>
        <w:rPr>
          <w:szCs w:val="26"/>
        </w:rPr>
      </w:pPr>
      <w:r w:rsidRPr="000A708F">
        <w:rPr>
          <w:szCs w:val="26"/>
        </w:rPr>
        <w:t>«</w:t>
      </w:r>
      <w:r w:rsidR="00C101AB">
        <w:rPr>
          <w:szCs w:val="26"/>
        </w:rPr>
        <w:t>17</w:t>
      </w:r>
      <w:r w:rsidRPr="000A708F">
        <w:rPr>
          <w:szCs w:val="26"/>
        </w:rPr>
        <w:t>»</w:t>
      </w:r>
      <w:r w:rsidR="00C101AB">
        <w:rPr>
          <w:szCs w:val="26"/>
        </w:rPr>
        <w:t xml:space="preserve"> февраля 202</w:t>
      </w:r>
      <w:r w:rsidR="00D77020">
        <w:rPr>
          <w:szCs w:val="26"/>
        </w:rPr>
        <w:t>2</w:t>
      </w:r>
      <w:r w:rsidRPr="000A708F">
        <w:rPr>
          <w:szCs w:val="26"/>
        </w:rPr>
        <w:t xml:space="preserve"> года</w:t>
      </w:r>
      <w:r w:rsidR="00495A48">
        <w:rPr>
          <w:szCs w:val="26"/>
        </w:rPr>
        <w:t xml:space="preserve">                                                                                 </w:t>
      </w:r>
      <w:r w:rsidR="00EE0097" w:rsidRPr="00EE0097">
        <w:rPr>
          <w:szCs w:val="26"/>
          <w:u w:val="single"/>
        </w:rPr>
        <w:t>№ 199</w:t>
      </w:r>
    </w:p>
    <w:p w:rsidR="00634169" w:rsidRPr="00A100A3" w:rsidRDefault="00634169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</w:p>
    <w:p w:rsidR="00A56ED7" w:rsidRPr="000A708F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A100A3">
        <w:rPr>
          <w:szCs w:val="26"/>
        </w:rPr>
        <w:t xml:space="preserve">О </w:t>
      </w:r>
      <w:r w:rsidR="00C101AB">
        <w:rPr>
          <w:szCs w:val="26"/>
        </w:rPr>
        <w:t>назначении собрания граждан в целях рассмотрения  инициативного проекта «</w:t>
      </w:r>
      <w:r w:rsidR="00730EE2">
        <w:rPr>
          <w:szCs w:val="26"/>
        </w:rPr>
        <w:t xml:space="preserve">Устройство теневых навесов на территории МДОУ «ДС «Малышок» </w:t>
      </w:r>
      <w:proofErr w:type="spellStart"/>
      <w:r w:rsidR="00730EE2">
        <w:rPr>
          <w:szCs w:val="26"/>
        </w:rPr>
        <w:t>г</w:t>
      </w:r>
      <w:proofErr w:type="gramStart"/>
      <w:r w:rsidR="00730EE2">
        <w:rPr>
          <w:szCs w:val="26"/>
        </w:rPr>
        <w:t>.К</w:t>
      </w:r>
      <w:proofErr w:type="gramEnd"/>
      <w:r w:rsidR="00730EE2">
        <w:rPr>
          <w:szCs w:val="26"/>
        </w:rPr>
        <w:t>атав-Ивановска</w:t>
      </w:r>
      <w:proofErr w:type="spellEnd"/>
      <w:r w:rsidR="00730EE2">
        <w:rPr>
          <w:szCs w:val="26"/>
        </w:rPr>
        <w:t xml:space="preserve">» </w:t>
      </w:r>
    </w:p>
    <w:p w:rsidR="00A56ED7" w:rsidRPr="000A708F" w:rsidRDefault="00A56ED7" w:rsidP="00DF6E4F">
      <w:pPr>
        <w:pStyle w:val="a3"/>
        <w:spacing w:line="276" w:lineRule="auto"/>
        <w:rPr>
          <w:szCs w:val="26"/>
        </w:rPr>
      </w:pPr>
    </w:p>
    <w:p w:rsidR="00F71505" w:rsidRDefault="00F71505" w:rsidP="00F7150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проектами, выдвигаемыми для получения  финансовой поддержки за счет межбюджетных трансфертов из областного бюджета», Уставом Катав-Ивановского муниципального района, </w:t>
      </w:r>
      <w:r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D770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Катав-Ивановском муниципальном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районе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целях рассмотрения вопросов внесения инициативных проектов, утвержденным решением Собрания депутатов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08.02.2021 года № 48, </w:t>
      </w:r>
      <w:r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</w:p>
    <w:p w:rsidR="00A56ED7" w:rsidRPr="000A708F" w:rsidRDefault="00A56ED7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708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D77020" w:rsidRDefault="00301A42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>
        <w:rPr>
          <w:bCs/>
          <w:szCs w:val="26"/>
        </w:rPr>
        <w:t>С</w:t>
      </w:r>
      <w:r>
        <w:rPr>
          <w:szCs w:val="26"/>
        </w:rPr>
        <w:t xml:space="preserve">обрание граждан в целях рассмотрения  инициативного проекта </w:t>
      </w:r>
      <w:r w:rsidR="00730EE2">
        <w:rPr>
          <w:szCs w:val="26"/>
        </w:rPr>
        <w:t xml:space="preserve">«Устройство теневых навесов на территории МДОУ «ДС «Малышок» </w:t>
      </w:r>
      <w:proofErr w:type="spellStart"/>
      <w:r w:rsidR="00730EE2">
        <w:rPr>
          <w:szCs w:val="26"/>
        </w:rPr>
        <w:t>г</w:t>
      </w:r>
      <w:proofErr w:type="gramStart"/>
      <w:r w:rsidR="00730EE2">
        <w:rPr>
          <w:szCs w:val="26"/>
        </w:rPr>
        <w:t>.К</w:t>
      </w:r>
      <w:proofErr w:type="gramEnd"/>
      <w:r w:rsidR="00730EE2">
        <w:rPr>
          <w:szCs w:val="26"/>
        </w:rPr>
        <w:t>атав-Ивановска</w:t>
      </w:r>
      <w:proofErr w:type="spellEnd"/>
      <w:r w:rsidR="00730EE2">
        <w:rPr>
          <w:szCs w:val="26"/>
        </w:rPr>
        <w:t>»</w:t>
      </w:r>
      <w:r w:rsidR="00D77020">
        <w:rPr>
          <w:szCs w:val="26"/>
        </w:rPr>
        <w:t xml:space="preserve"> </w:t>
      </w:r>
      <w:r>
        <w:rPr>
          <w:szCs w:val="26"/>
        </w:rPr>
        <w:t xml:space="preserve">назначить </w:t>
      </w:r>
      <w:r w:rsidR="00D77020">
        <w:rPr>
          <w:szCs w:val="26"/>
        </w:rPr>
        <w:t>в</w:t>
      </w:r>
      <w:r w:rsidR="00730EE2">
        <w:rPr>
          <w:szCs w:val="26"/>
        </w:rPr>
        <w:t xml:space="preserve"> 17</w:t>
      </w:r>
      <w:r w:rsidR="00775C30">
        <w:rPr>
          <w:szCs w:val="26"/>
        </w:rPr>
        <w:t xml:space="preserve">.00ч. </w:t>
      </w:r>
      <w:r w:rsidR="00276569">
        <w:rPr>
          <w:szCs w:val="26"/>
        </w:rPr>
        <w:t>18</w:t>
      </w:r>
      <w:r>
        <w:rPr>
          <w:szCs w:val="26"/>
        </w:rPr>
        <w:t>.02.</w:t>
      </w:r>
      <w:r w:rsidR="00D77020">
        <w:rPr>
          <w:szCs w:val="26"/>
        </w:rPr>
        <w:t>2022</w:t>
      </w:r>
      <w:r w:rsidR="00775C30">
        <w:rPr>
          <w:szCs w:val="26"/>
        </w:rPr>
        <w:t xml:space="preserve"> года.</w:t>
      </w:r>
    </w:p>
    <w:p w:rsidR="00730EE2" w:rsidRDefault="00775C30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 w:rsidRPr="00730EE2">
        <w:rPr>
          <w:szCs w:val="26"/>
        </w:rPr>
        <w:t>Способ проведения собрания граждан –</w:t>
      </w:r>
      <w:r w:rsidR="00730EE2" w:rsidRPr="00730EE2">
        <w:rPr>
          <w:szCs w:val="26"/>
        </w:rPr>
        <w:t xml:space="preserve"> </w:t>
      </w:r>
      <w:proofErr w:type="gramStart"/>
      <w:r w:rsidR="00730EE2">
        <w:rPr>
          <w:szCs w:val="26"/>
        </w:rPr>
        <w:t>очное</w:t>
      </w:r>
      <w:proofErr w:type="gramEnd"/>
      <w:r w:rsidR="00730EE2">
        <w:rPr>
          <w:szCs w:val="26"/>
        </w:rPr>
        <w:t>.</w:t>
      </w:r>
    </w:p>
    <w:p w:rsidR="00D77020" w:rsidRPr="00730EE2" w:rsidRDefault="00844ABE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 w:rsidRPr="00730EE2">
        <w:rPr>
          <w:szCs w:val="26"/>
        </w:rPr>
        <w:t xml:space="preserve">Обозначить соответствующую территорию Катав-Ивановского </w:t>
      </w:r>
      <w:r w:rsidR="006D5DA2" w:rsidRPr="00730EE2">
        <w:rPr>
          <w:szCs w:val="26"/>
        </w:rPr>
        <w:t>муниципального</w:t>
      </w:r>
      <w:r w:rsidRPr="00730EE2">
        <w:rPr>
          <w:szCs w:val="26"/>
        </w:rPr>
        <w:t xml:space="preserve"> района, в границах которой будет проводиться собрание граждан:</w:t>
      </w:r>
      <w:r w:rsidR="00D77020" w:rsidRPr="00730EE2">
        <w:rPr>
          <w:szCs w:val="26"/>
        </w:rPr>
        <w:t xml:space="preserve"> </w:t>
      </w:r>
      <w:proofErr w:type="spellStart"/>
      <w:r w:rsidR="00730EE2">
        <w:rPr>
          <w:szCs w:val="26"/>
        </w:rPr>
        <w:t>г</w:t>
      </w:r>
      <w:proofErr w:type="gramStart"/>
      <w:r w:rsidR="00730EE2">
        <w:rPr>
          <w:szCs w:val="26"/>
        </w:rPr>
        <w:t>.К</w:t>
      </w:r>
      <w:proofErr w:type="gramEnd"/>
      <w:r w:rsidR="00730EE2">
        <w:rPr>
          <w:szCs w:val="26"/>
        </w:rPr>
        <w:t>атав-Ивановск</w:t>
      </w:r>
      <w:proofErr w:type="spellEnd"/>
      <w:r w:rsidR="00730EE2">
        <w:rPr>
          <w:szCs w:val="26"/>
        </w:rPr>
        <w:t>: ул. Караваева, д.№№46,50,53,55,57,5,56,58,76, ул. Ленинградская, д.№ 35,35А,40, Караваева, д. № 37-120</w:t>
      </w:r>
      <w:r w:rsidR="00D612A3">
        <w:rPr>
          <w:szCs w:val="26"/>
        </w:rPr>
        <w:t xml:space="preserve">, </w:t>
      </w:r>
      <w:proofErr w:type="spellStart"/>
      <w:r w:rsidR="00D612A3">
        <w:rPr>
          <w:szCs w:val="26"/>
        </w:rPr>
        <w:t>ул.Восточная</w:t>
      </w:r>
      <w:proofErr w:type="spellEnd"/>
      <w:r w:rsidR="00D612A3">
        <w:rPr>
          <w:szCs w:val="26"/>
        </w:rPr>
        <w:t xml:space="preserve">, , д.№60-120, ул. </w:t>
      </w:r>
      <w:proofErr w:type="spellStart"/>
      <w:r w:rsidR="00D612A3">
        <w:rPr>
          <w:szCs w:val="26"/>
        </w:rPr>
        <w:t>Стройгородок</w:t>
      </w:r>
      <w:proofErr w:type="spellEnd"/>
      <w:r w:rsidR="00D612A3">
        <w:rPr>
          <w:szCs w:val="26"/>
        </w:rPr>
        <w:t xml:space="preserve">, д. №№ 1,3,5, ул. Белорецкая, д. №1-73, ул. 8 Марта, д. №4-48, ул. Кирпичная, д. № 1-80, ул. Набережная, д.№1-40, ул. Фабричная, д.№1-40, ул. Зеленая, д.№1-80, ул. Калинина, д.№1-60, ул. </w:t>
      </w:r>
      <w:r w:rsidR="00D612A3">
        <w:rPr>
          <w:szCs w:val="26"/>
        </w:rPr>
        <w:lastRenderedPageBreak/>
        <w:t xml:space="preserve">Лесная, д.№1-50, ул. Песочная, д.№ 1-60, </w:t>
      </w:r>
      <w:proofErr w:type="spellStart"/>
      <w:r w:rsidR="00D612A3">
        <w:rPr>
          <w:szCs w:val="26"/>
        </w:rPr>
        <w:t>ул</w:t>
      </w:r>
      <w:proofErr w:type="gramStart"/>
      <w:r w:rsidR="00D612A3">
        <w:rPr>
          <w:szCs w:val="26"/>
        </w:rPr>
        <w:t>.П</w:t>
      </w:r>
      <w:proofErr w:type="gramEnd"/>
      <w:r w:rsidR="00D612A3">
        <w:rPr>
          <w:szCs w:val="26"/>
        </w:rPr>
        <w:t>ролетарская</w:t>
      </w:r>
      <w:proofErr w:type="spellEnd"/>
      <w:r w:rsidR="00D612A3">
        <w:rPr>
          <w:szCs w:val="26"/>
        </w:rPr>
        <w:t>, д.№ 1-70, ул. Пушкина, д.1-80.</w:t>
      </w:r>
    </w:p>
    <w:p w:rsidR="00A56ED7" w:rsidRPr="00D77020" w:rsidRDefault="00A56ED7" w:rsidP="00D77020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right="-1"/>
        <w:jc w:val="both"/>
        <w:rPr>
          <w:szCs w:val="26"/>
        </w:rPr>
      </w:pPr>
      <w:r w:rsidRPr="00D77020">
        <w:rPr>
          <w:szCs w:val="26"/>
        </w:rPr>
        <w:t>Настоящее решение вступает в силу со дня подписания.</w:t>
      </w:r>
    </w:p>
    <w:p w:rsidR="00BB4D29" w:rsidRPr="000A708F" w:rsidRDefault="00417F26" w:rsidP="00417F26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>
        <w:rPr>
          <w:szCs w:val="26"/>
        </w:rPr>
        <w:tab/>
      </w:r>
    </w:p>
    <w:p w:rsidR="00BB4D29" w:rsidRPr="000A708F" w:rsidRDefault="00BB4D29" w:rsidP="00DF6E4F">
      <w:pPr>
        <w:spacing w:after="0"/>
        <w:ind w:right="-5"/>
        <w:rPr>
          <w:sz w:val="26"/>
          <w:szCs w:val="26"/>
        </w:rPr>
      </w:pPr>
    </w:p>
    <w:p w:rsidR="00A56ED7" w:rsidRPr="000A708F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56ED7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</w:t>
      </w:r>
      <w:r w:rsidR="00417F26">
        <w:rPr>
          <w:rFonts w:ascii="Times New Roman" w:hAnsi="Times New Roman" w:cs="Times New Roman"/>
          <w:sz w:val="26"/>
          <w:szCs w:val="26"/>
        </w:rPr>
        <w:t>А.В.Васильев</w:t>
      </w:r>
    </w:p>
    <w:p w:rsidR="00417F26" w:rsidRDefault="00417F26" w:rsidP="00DF6E4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D6946" w:rsidRDefault="00CD6946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866D4" w:rsidRDefault="004866D4" w:rsidP="004866D4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17F26" w:rsidRDefault="00417F26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354C" w:rsidRDefault="0056354C" w:rsidP="00E667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90418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A56F9" w:rsidRPr="000A708F" w:rsidSect="006F6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6E7A"/>
    <w:rsid w:val="0035461C"/>
    <w:rsid w:val="00355DC3"/>
    <w:rsid w:val="0039497D"/>
    <w:rsid w:val="003F287C"/>
    <w:rsid w:val="00417F26"/>
    <w:rsid w:val="004216DD"/>
    <w:rsid w:val="004866D4"/>
    <w:rsid w:val="00495A48"/>
    <w:rsid w:val="004A56F9"/>
    <w:rsid w:val="004D73CD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54CF4"/>
    <w:rsid w:val="00677DBC"/>
    <w:rsid w:val="006950CE"/>
    <w:rsid w:val="006B1F47"/>
    <w:rsid w:val="006C1E02"/>
    <w:rsid w:val="006C7D54"/>
    <w:rsid w:val="006D5DA2"/>
    <w:rsid w:val="006F6004"/>
    <w:rsid w:val="00721F1F"/>
    <w:rsid w:val="00730EE2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A345A"/>
    <w:rsid w:val="008B2296"/>
    <w:rsid w:val="008B41E4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100A3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42321"/>
    <w:rsid w:val="00D552D5"/>
    <w:rsid w:val="00D612A3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EE0097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F666E-2C67-4C14-B5C5-907DBF60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13</cp:revision>
  <cp:lastPrinted>2022-02-21T05:08:00Z</cp:lastPrinted>
  <dcterms:created xsi:type="dcterms:W3CDTF">2021-02-17T11:40:00Z</dcterms:created>
  <dcterms:modified xsi:type="dcterms:W3CDTF">2022-02-21T05:08:00Z</dcterms:modified>
</cp:coreProperties>
</file>